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E58" w:rsidRDefault="007D2A15" w:rsidP="008A6816">
      <w:pPr>
        <w:pStyle w:val="Base"/>
        <w:spacing w:line="360" w:lineRule="auto"/>
        <w:contextualSpacing/>
      </w:pPr>
      <w:bookmarkStart w:id="0" w:name="_GoBack"/>
      <w:bookmarkEnd w:id="0"/>
      <w:r>
        <w:t>14B NCAC 17</w:t>
      </w:r>
      <w:r w:rsidR="008D4D2A">
        <w:t xml:space="preserve"> </w:t>
      </w:r>
      <w:r w:rsidR="008E6E58">
        <w:t>.0</w:t>
      </w:r>
      <w:r>
        <w:t>101</w:t>
      </w:r>
      <w:r w:rsidR="008E6E58">
        <w:t xml:space="preserve"> is proposed for amendment as follows:</w:t>
      </w:r>
    </w:p>
    <w:p w:rsidR="008E6E58" w:rsidRPr="001C4E51" w:rsidRDefault="008E6E58" w:rsidP="008A6816">
      <w:pPr>
        <w:pStyle w:val="Base"/>
        <w:spacing w:line="360" w:lineRule="auto"/>
        <w:contextualSpacing/>
      </w:pPr>
    </w:p>
    <w:p w:rsidR="007D2A15" w:rsidRPr="008A129F" w:rsidRDefault="007D2A15" w:rsidP="008A6816">
      <w:pPr>
        <w:pStyle w:val="Rule"/>
        <w:spacing w:line="360" w:lineRule="auto"/>
        <w:contextualSpacing/>
      </w:pPr>
      <w:r w:rsidRPr="008A129F">
        <w:t>14B NCAC 17 .0101</w:t>
      </w:r>
      <w:r w:rsidRPr="008A129F">
        <w:tab/>
        <w:t>PURPOSE</w:t>
      </w:r>
    </w:p>
    <w:p w:rsidR="007D2A15" w:rsidRPr="008A129F" w:rsidRDefault="007D2A15" w:rsidP="008A6816">
      <w:pPr>
        <w:pStyle w:val="Paragraph"/>
        <w:spacing w:line="360" w:lineRule="auto"/>
        <w:contextualSpacing/>
        <w:rPr>
          <w:rStyle w:val="P"/>
        </w:rPr>
      </w:pPr>
      <w:r w:rsidRPr="008A129F">
        <w:rPr>
          <w:rStyle w:val="P"/>
        </w:rPr>
        <w:t xml:space="preserve">The Alarm Systems Licensing Board is established within the North Carolina Department of </w:t>
      </w:r>
      <w:r w:rsidRPr="00F72481">
        <w:rPr>
          <w:rStyle w:val="P"/>
          <w:strike/>
        </w:rPr>
        <w:t>Justice</w:t>
      </w:r>
      <w:r>
        <w:rPr>
          <w:rStyle w:val="P"/>
        </w:rPr>
        <w:t xml:space="preserve"> </w:t>
      </w:r>
      <w:r>
        <w:rPr>
          <w:rStyle w:val="P"/>
          <w:u w:val="single"/>
        </w:rPr>
        <w:t>Public Safety</w:t>
      </w:r>
      <w:r w:rsidRPr="008A129F">
        <w:rPr>
          <w:rStyle w:val="P"/>
        </w:rPr>
        <w:t xml:space="preserve"> for the purpose of administering the licensing of and setting the educational and training requirements for persons, firms, associations and corporations engaged in providing alarm systems and services to citizens of North Carolina.</w:t>
      </w:r>
    </w:p>
    <w:p w:rsidR="007D2A15" w:rsidRPr="008A129F" w:rsidRDefault="007D2A15" w:rsidP="008A6816">
      <w:pPr>
        <w:pStyle w:val="Base"/>
        <w:spacing w:line="360" w:lineRule="auto"/>
        <w:contextualSpacing/>
      </w:pPr>
    </w:p>
    <w:p w:rsidR="007D2A15" w:rsidRPr="008A129F" w:rsidRDefault="007D2A15" w:rsidP="008A6816">
      <w:pPr>
        <w:pStyle w:val="History"/>
        <w:spacing w:line="360" w:lineRule="auto"/>
        <w:contextualSpacing/>
      </w:pPr>
      <w:r w:rsidRPr="008A129F">
        <w:t>History Note:</w:t>
      </w:r>
      <w:r w:rsidRPr="008A129F">
        <w:tab/>
        <w:t>Authority G.S. 74D</w:t>
      </w:r>
      <w:r w:rsidRPr="008A129F">
        <w:noBreakHyphen/>
        <w:t>4;</w:t>
      </w:r>
    </w:p>
    <w:p w:rsidR="007D2A15" w:rsidRPr="008A129F" w:rsidRDefault="007D2A15" w:rsidP="008A6816">
      <w:pPr>
        <w:pStyle w:val="HistoryAfter"/>
        <w:spacing w:line="360" w:lineRule="auto"/>
        <w:contextualSpacing/>
      </w:pPr>
      <w:r w:rsidRPr="008A129F">
        <w:t>Temporary Rule Eff. January 9, 1984, for a Period of 120 Days to Expire on May 7, 1984;</w:t>
      </w:r>
    </w:p>
    <w:p w:rsidR="007D2A15" w:rsidRPr="008A129F" w:rsidRDefault="007D2A15" w:rsidP="008A6816">
      <w:pPr>
        <w:pStyle w:val="HistoryAfter"/>
        <w:spacing w:line="360" w:lineRule="auto"/>
        <w:contextualSpacing/>
      </w:pPr>
      <w:r w:rsidRPr="008A129F">
        <w:t>Eff. May 1, 1984;</w:t>
      </w:r>
    </w:p>
    <w:p w:rsidR="00683498" w:rsidRDefault="007D2A15" w:rsidP="008A6816">
      <w:pPr>
        <w:pStyle w:val="HistoryAfter"/>
        <w:spacing w:line="360" w:lineRule="auto"/>
        <w:contextualSpacing/>
      </w:pPr>
      <w:r w:rsidRPr="008A129F">
        <w:t>Transferred and Recodified from 12 N</w:t>
      </w:r>
      <w:r>
        <w:t>CAC 11 .0101 Eff. July 1, 2015.</w:t>
      </w:r>
    </w:p>
    <w:sectPr w:rsidR="00683498" w:rsidSect="008E6E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548" w:rsidRDefault="00317548" w:rsidP="00252373">
      <w:pPr>
        <w:spacing w:after="0" w:line="240" w:lineRule="auto"/>
      </w:pPr>
      <w:r>
        <w:separator/>
      </w:r>
    </w:p>
  </w:endnote>
  <w:endnote w:type="continuationSeparator" w:id="0">
    <w:p w:rsidR="00317548" w:rsidRDefault="00317548" w:rsidP="0025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548" w:rsidRDefault="00317548" w:rsidP="00252373">
      <w:pPr>
        <w:spacing w:after="0" w:line="240" w:lineRule="auto"/>
      </w:pPr>
      <w:r>
        <w:separator/>
      </w:r>
    </w:p>
  </w:footnote>
  <w:footnote w:type="continuationSeparator" w:id="0">
    <w:p w:rsidR="00317548" w:rsidRDefault="00317548" w:rsidP="00252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73" w:rsidRDefault="002523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E58"/>
    <w:rsid w:val="001F51B1"/>
    <w:rsid w:val="00245823"/>
    <w:rsid w:val="00252373"/>
    <w:rsid w:val="00317548"/>
    <w:rsid w:val="004B4678"/>
    <w:rsid w:val="0059245C"/>
    <w:rsid w:val="00675AD8"/>
    <w:rsid w:val="00797993"/>
    <w:rsid w:val="007D2A15"/>
    <w:rsid w:val="00810265"/>
    <w:rsid w:val="008A6816"/>
    <w:rsid w:val="008D4D2A"/>
    <w:rsid w:val="008E6E58"/>
    <w:rsid w:val="008F1C44"/>
    <w:rsid w:val="00943D18"/>
    <w:rsid w:val="009666FF"/>
    <w:rsid w:val="009E5801"/>
    <w:rsid w:val="00C16666"/>
    <w:rsid w:val="00C571D3"/>
    <w:rsid w:val="00D31B82"/>
    <w:rsid w:val="00D40A62"/>
    <w:rsid w:val="00E4648B"/>
    <w:rsid w:val="00F236BF"/>
    <w:rsid w:val="00FD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Base"/>
    <w:next w:val="Normal"/>
    <w:rsid w:val="008E6E58"/>
    <w:pPr>
      <w:jc w:val="center"/>
      <w:outlineLvl w:val="0"/>
    </w:pPr>
    <w:rPr>
      <w:b/>
      <w:spacing w:val="-2"/>
    </w:rPr>
  </w:style>
  <w:style w:type="paragraph" w:customStyle="1" w:styleId="History">
    <w:name w:val="History"/>
    <w:basedOn w:val="Base"/>
    <w:next w:val="HistoryAfter"/>
    <w:rsid w:val="008E6E58"/>
    <w:pPr>
      <w:ind w:left="1440" w:hanging="1440"/>
    </w:pPr>
    <w:rPr>
      <w:i/>
    </w:rPr>
  </w:style>
  <w:style w:type="paragraph" w:customStyle="1" w:styleId="Paragraph">
    <w:name w:val="Paragraph"/>
    <w:basedOn w:val="Base"/>
    <w:link w:val="ParagraphChar"/>
    <w:rsid w:val="008E6E58"/>
    <w:pPr>
      <w:suppressAutoHyphens/>
      <w:outlineLvl w:val="4"/>
    </w:pPr>
    <w:rPr>
      <w:snapToGrid w:val="0"/>
    </w:rPr>
  </w:style>
  <w:style w:type="paragraph" w:customStyle="1" w:styleId="Rule">
    <w:name w:val="Rule"/>
    <w:basedOn w:val="Base"/>
    <w:next w:val="Paragraph"/>
    <w:link w:val="RuleChar"/>
    <w:rsid w:val="008E6E58"/>
    <w:pPr>
      <w:ind w:left="2160" w:hanging="2160"/>
      <w:jc w:val="left"/>
      <w:outlineLvl w:val="3"/>
    </w:pPr>
    <w:rPr>
      <w:b/>
      <w:caps/>
      <w:snapToGrid w:val="0"/>
    </w:rPr>
  </w:style>
  <w:style w:type="paragraph" w:customStyle="1" w:styleId="Section">
    <w:name w:val="Section"/>
    <w:basedOn w:val="Base"/>
    <w:next w:val="Rule"/>
    <w:rsid w:val="008E6E58"/>
    <w:pPr>
      <w:jc w:val="center"/>
      <w:outlineLvl w:val="2"/>
    </w:pPr>
    <w:rPr>
      <w:b/>
      <w:caps/>
    </w:rPr>
  </w:style>
  <w:style w:type="paragraph" w:customStyle="1" w:styleId="HistoryAfter">
    <w:name w:val="HistoryAfter"/>
    <w:basedOn w:val="Base"/>
    <w:rsid w:val="008E6E58"/>
    <w:pPr>
      <w:ind w:left="1440"/>
    </w:pPr>
    <w:rPr>
      <w:i/>
    </w:rPr>
  </w:style>
  <w:style w:type="paragraph" w:customStyle="1" w:styleId="Base">
    <w:name w:val="Base"/>
    <w:link w:val="BaseChar"/>
    <w:rsid w:val="008E6E58"/>
    <w:pPr>
      <w:spacing w:after="0" w:line="240" w:lineRule="auto"/>
      <w:jc w:val="both"/>
    </w:pPr>
    <w:rPr>
      <w:rFonts w:ascii="Times New Roman" w:eastAsia="Times New Roman" w:hAnsi="Times New Roman" w:cs="Times New Roman"/>
      <w:sz w:val="20"/>
      <w:szCs w:val="20"/>
    </w:rPr>
  </w:style>
  <w:style w:type="character" w:customStyle="1" w:styleId="BaseChar">
    <w:name w:val="Base Char"/>
    <w:link w:val="Base"/>
    <w:rsid w:val="008E6E58"/>
    <w:rPr>
      <w:rFonts w:ascii="Times New Roman" w:eastAsia="Times New Roman" w:hAnsi="Times New Roman" w:cs="Times New Roman"/>
      <w:sz w:val="20"/>
      <w:szCs w:val="20"/>
    </w:rPr>
  </w:style>
  <w:style w:type="character" w:customStyle="1" w:styleId="RuleChar">
    <w:name w:val="Rule Char"/>
    <w:link w:val="Rule"/>
    <w:rsid w:val="008E6E58"/>
    <w:rPr>
      <w:rFonts w:ascii="Times New Roman" w:eastAsia="Times New Roman" w:hAnsi="Times New Roman" w:cs="Times New Roman"/>
      <w:b/>
      <w:caps/>
      <w:snapToGrid w:val="0"/>
      <w:sz w:val="20"/>
      <w:szCs w:val="20"/>
    </w:rPr>
  </w:style>
  <w:style w:type="character" w:customStyle="1" w:styleId="ParagraphChar">
    <w:name w:val="Paragraph Char"/>
    <w:link w:val="Paragraph"/>
    <w:rsid w:val="008E6E58"/>
    <w:rPr>
      <w:rFonts w:ascii="Times New Roman" w:eastAsia="Times New Roman" w:hAnsi="Times New Roman" w:cs="Times New Roman"/>
      <w:snapToGrid w:val="0"/>
      <w:sz w:val="20"/>
      <w:szCs w:val="20"/>
    </w:rPr>
  </w:style>
  <w:style w:type="character" w:styleId="LineNumber">
    <w:name w:val="line number"/>
    <w:basedOn w:val="DefaultParagraphFont"/>
    <w:uiPriority w:val="99"/>
    <w:semiHidden/>
    <w:unhideWhenUsed/>
    <w:rsid w:val="008E6E58"/>
  </w:style>
  <w:style w:type="paragraph" w:styleId="Header">
    <w:name w:val="header"/>
    <w:basedOn w:val="Normal"/>
    <w:link w:val="HeaderChar"/>
    <w:uiPriority w:val="99"/>
    <w:unhideWhenUsed/>
    <w:rsid w:val="00252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73"/>
  </w:style>
  <w:style w:type="paragraph" w:styleId="Footer">
    <w:name w:val="footer"/>
    <w:basedOn w:val="Normal"/>
    <w:link w:val="FooterChar"/>
    <w:uiPriority w:val="99"/>
    <w:unhideWhenUsed/>
    <w:rsid w:val="00252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73"/>
  </w:style>
  <w:style w:type="paragraph" w:customStyle="1" w:styleId="SubParagraph">
    <w:name w:val="SubParagraph"/>
    <w:basedOn w:val="Base"/>
    <w:rsid w:val="009666FF"/>
    <w:pPr>
      <w:ind w:left="1440" w:hanging="720"/>
      <w:outlineLvl w:val="5"/>
    </w:pPr>
  </w:style>
  <w:style w:type="paragraph" w:customStyle="1" w:styleId="Default">
    <w:name w:val="Default"/>
    <w:rsid w:val="004B46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tem">
    <w:name w:val="Item"/>
    <w:basedOn w:val="Base"/>
    <w:rsid w:val="00797993"/>
    <w:pPr>
      <w:ind w:left="1440" w:hanging="720"/>
    </w:pPr>
  </w:style>
  <w:style w:type="character" w:customStyle="1" w:styleId="P">
    <w:name w:val="P"/>
    <w:rsid w:val="007D2A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Base"/>
    <w:next w:val="Normal"/>
    <w:rsid w:val="008E6E58"/>
    <w:pPr>
      <w:jc w:val="center"/>
      <w:outlineLvl w:val="0"/>
    </w:pPr>
    <w:rPr>
      <w:b/>
      <w:spacing w:val="-2"/>
    </w:rPr>
  </w:style>
  <w:style w:type="paragraph" w:customStyle="1" w:styleId="History">
    <w:name w:val="History"/>
    <w:basedOn w:val="Base"/>
    <w:next w:val="HistoryAfter"/>
    <w:rsid w:val="008E6E58"/>
    <w:pPr>
      <w:ind w:left="1440" w:hanging="1440"/>
    </w:pPr>
    <w:rPr>
      <w:i/>
    </w:rPr>
  </w:style>
  <w:style w:type="paragraph" w:customStyle="1" w:styleId="Paragraph">
    <w:name w:val="Paragraph"/>
    <w:basedOn w:val="Base"/>
    <w:link w:val="ParagraphChar"/>
    <w:rsid w:val="008E6E58"/>
    <w:pPr>
      <w:suppressAutoHyphens/>
      <w:outlineLvl w:val="4"/>
    </w:pPr>
    <w:rPr>
      <w:snapToGrid w:val="0"/>
    </w:rPr>
  </w:style>
  <w:style w:type="paragraph" w:customStyle="1" w:styleId="Rule">
    <w:name w:val="Rule"/>
    <w:basedOn w:val="Base"/>
    <w:next w:val="Paragraph"/>
    <w:link w:val="RuleChar"/>
    <w:rsid w:val="008E6E58"/>
    <w:pPr>
      <w:ind w:left="2160" w:hanging="2160"/>
      <w:jc w:val="left"/>
      <w:outlineLvl w:val="3"/>
    </w:pPr>
    <w:rPr>
      <w:b/>
      <w:caps/>
      <w:snapToGrid w:val="0"/>
    </w:rPr>
  </w:style>
  <w:style w:type="paragraph" w:customStyle="1" w:styleId="Section">
    <w:name w:val="Section"/>
    <w:basedOn w:val="Base"/>
    <w:next w:val="Rule"/>
    <w:rsid w:val="008E6E58"/>
    <w:pPr>
      <w:jc w:val="center"/>
      <w:outlineLvl w:val="2"/>
    </w:pPr>
    <w:rPr>
      <w:b/>
      <w:caps/>
    </w:rPr>
  </w:style>
  <w:style w:type="paragraph" w:customStyle="1" w:styleId="HistoryAfter">
    <w:name w:val="HistoryAfter"/>
    <w:basedOn w:val="Base"/>
    <w:rsid w:val="008E6E58"/>
    <w:pPr>
      <w:ind w:left="1440"/>
    </w:pPr>
    <w:rPr>
      <w:i/>
    </w:rPr>
  </w:style>
  <w:style w:type="paragraph" w:customStyle="1" w:styleId="Base">
    <w:name w:val="Base"/>
    <w:link w:val="BaseChar"/>
    <w:rsid w:val="008E6E58"/>
    <w:pPr>
      <w:spacing w:after="0" w:line="240" w:lineRule="auto"/>
      <w:jc w:val="both"/>
    </w:pPr>
    <w:rPr>
      <w:rFonts w:ascii="Times New Roman" w:eastAsia="Times New Roman" w:hAnsi="Times New Roman" w:cs="Times New Roman"/>
      <w:sz w:val="20"/>
      <w:szCs w:val="20"/>
    </w:rPr>
  </w:style>
  <w:style w:type="character" w:customStyle="1" w:styleId="BaseChar">
    <w:name w:val="Base Char"/>
    <w:link w:val="Base"/>
    <w:rsid w:val="008E6E58"/>
    <w:rPr>
      <w:rFonts w:ascii="Times New Roman" w:eastAsia="Times New Roman" w:hAnsi="Times New Roman" w:cs="Times New Roman"/>
      <w:sz w:val="20"/>
      <w:szCs w:val="20"/>
    </w:rPr>
  </w:style>
  <w:style w:type="character" w:customStyle="1" w:styleId="RuleChar">
    <w:name w:val="Rule Char"/>
    <w:link w:val="Rule"/>
    <w:rsid w:val="008E6E58"/>
    <w:rPr>
      <w:rFonts w:ascii="Times New Roman" w:eastAsia="Times New Roman" w:hAnsi="Times New Roman" w:cs="Times New Roman"/>
      <w:b/>
      <w:caps/>
      <w:snapToGrid w:val="0"/>
      <w:sz w:val="20"/>
      <w:szCs w:val="20"/>
    </w:rPr>
  </w:style>
  <w:style w:type="character" w:customStyle="1" w:styleId="ParagraphChar">
    <w:name w:val="Paragraph Char"/>
    <w:link w:val="Paragraph"/>
    <w:rsid w:val="008E6E58"/>
    <w:rPr>
      <w:rFonts w:ascii="Times New Roman" w:eastAsia="Times New Roman" w:hAnsi="Times New Roman" w:cs="Times New Roman"/>
      <w:snapToGrid w:val="0"/>
      <w:sz w:val="20"/>
      <w:szCs w:val="20"/>
    </w:rPr>
  </w:style>
  <w:style w:type="character" w:styleId="LineNumber">
    <w:name w:val="line number"/>
    <w:basedOn w:val="DefaultParagraphFont"/>
    <w:uiPriority w:val="99"/>
    <w:semiHidden/>
    <w:unhideWhenUsed/>
    <w:rsid w:val="008E6E58"/>
  </w:style>
  <w:style w:type="paragraph" w:styleId="Header">
    <w:name w:val="header"/>
    <w:basedOn w:val="Normal"/>
    <w:link w:val="HeaderChar"/>
    <w:uiPriority w:val="99"/>
    <w:unhideWhenUsed/>
    <w:rsid w:val="00252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73"/>
  </w:style>
  <w:style w:type="paragraph" w:styleId="Footer">
    <w:name w:val="footer"/>
    <w:basedOn w:val="Normal"/>
    <w:link w:val="FooterChar"/>
    <w:uiPriority w:val="99"/>
    <w:unhideWhenUsed/>
    <w:rsid w:val="00252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73"/>
  </w:style>
  <w:style w:type="paragraph" w:customStyle="1" w:styleId="SubParagraph">
    <w:name w:val="SubParagraph"/>
    <w:basedOn w:val="Base"/>
    <w:rsid w:val="009666FF"/>
    <w:pPr>
      <w:ind w:left="1440" w:hanging="720"/>
      <w:outlineLvl w:val="5"/>
    </w:pPr>
  </w:style>
  <w:style w:type="paragraph" w:customStyle="1" w:styleId="Default">
    <w:name w:val="Default"/>
    <w:rsid w:val="004B467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tem">
    <w:name w:val="Item"/>
    <w:basedOn w:val="Base"/>
    <w:rsid w:val="00797993"/>
    <w:pPr>
      <w:ind w:left="1440" w:hanging="720"/>
    </w:pPr>
  </w:style>
  <w:style w:type="character" w:customStyle="1" w:styleId="P">
    <w:name w:val="P"/>
    <w:rsid w:val="007D2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0</DocSecurity>
  <PresentationFormat/>
  <Lines>4</Lines>
  <Paragraphs>1</Paragraphs>
  <ScaleCrop>false</ScaleCrop>
  <HeadingPairs>
    <vt:vector size="2" baseType="variant">
      <vt:variant>
        <vt:lpstr>Title</vt:lpstr>
      </vt:variant>
      <vt:variant>
        <vt:i4>1</vt:i4>
      </vt:variant>
    </vt:vector>
  </HeadingPairs>
  <TitlesOfParts>
    <vt:vector size="1" baseType="lpstr">
      <vt:lpstr>14B NCAC 17 .0101 (MAC0197).DOCX</vt:lpstr>
    </vt:vector>
  </TitlesOfParts>
  <Company>NC-DPS</Company>
  <LinksUpToDate>false</LinksUpToDate>
  <CharactersWithSpaces>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14B NCAC 17 .0101 (MAC0197).DOCX</dc:title>
  <dc:subject>.</dc:subject>
  <dc:creator>Maggie Craven</dc:creator>
  <cp:lastModifiedBy>NC-DPS</cp:lastModifiedBy>
  <cp:revision>2</cp:revision>
  <dcterms:created xsi:type="dcterms:W3CDTF">2017-06-12T19:26:00Z</dcterms:created>
  <dcterms:modified xsi:type="dcterms:W3CDTF">2017-06-12T19:26:00Z</dcterms:modified>
</cp:coreProperties>
</file>