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9E0" w:rsidRDefault="007A29E0" w:rsidP="007A2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s-MX"/>
        </w:rPr>
      </w:pPr>
      <w:r w:rsidRPr="007A29E0">
        <w:rPr>
          <w:rFonts w:ascii="Times New Roman" w:eastAsia="Times New Roman" w:hAnsi="Times New Roman" w:cs="Times New Roman"/>
          <w:i/>
          <w:iCs/>
          <w:sz w:val="24"/>
          <w:szCs w:val="24"/>
          <w:lang w:val="es-MX"/>
        </w:rPr>
        <w:t>Contacto: Centro de Información Conjunta</w:t>
      </w:r>
    </w:p>
    <w:p w:rsidR="007A29E0" w:rsidRPr="007A29E0" w:rsidRDefault="007A29E0" w:rsidP="007A2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es-MX"/>
        </w:rPr>
        <w:t>Fecha: A</w:t>
      </w:r>
      <w:r w:rsidRPr="007A29E0">
        <w:rPr>
          <w:rFonts w:ascii="Times New Roman" w:eastAsia="Times New Roman" w:hAnsi="Times New Roman" w:cs="Times New Roman"/>
          <w:i/>
          <w:iCs/>
          <w:sz w:val="24"/>
          <w:szCs w:val="24"/>
          <w:lang w:val="es-MX"/>
        </w:rPr>
        <w:t>g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s-MX"/>
        </w:rPr>
        <w:t>o</w:t>
      </w:r>
      <w:r w:rsidRPr="007A29E0">
        <w:rPr>
          <w:rFonts w:ascii="Times New Roman" w:eastAsia="Times New Roman" w:hAnsi="Times New Roman" w:cs="Times New Roman"/>
          <w:i/>
          <w:iCs/>
          <w:sz w:val="24"/>
          <w:szCs w:val="24"/>
          <w:lang w:val="es-MX"/>
        </w:rPr>
        <w:t>st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s-MX"/>
        </w:rPr>
        <w:t>o 27, 2011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s-MX"/>
        </w:rPr>
        <w:br/>
        <w:t>Teléfono</w:t>
      </w:r>
      <w:r w:rsidRPr="007A29E0">
        <w:rPr>
          <w:rFonts w:ascii="Times New Roman" w:eastAsia="Times New Roman" w:hAnsi="Times New Roman" w:cs="Times New Roman"/>
          <w:i/>
          <w:iCs/>
          <w:sz w:val="24"/>
          <w:szCs w:val="24"/>
          <w:lang w:val="es-MX"/>
        </w:rPr>
        <w:t>: (919) 733-2448</w:t>
      </w:r>
    </w:p>
    <w:p w:rsidR="007A29E0" w:rsidRPr="007A29E0" w:rsidRDefault="007A29E0" w:rsidP="007A2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> </w:t>
      </w:r>
    </w:p>
    <w:p w:rsidR="007A29E0" w:rsidRPr="007A29E0" w:rsidRDefault="007A29E0" w:rsidP="007A29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2"/>
          <w:szCs w:val="42"/>
          <w:lang w:val="es-MX"/>
        </w:rPr>
      </w:pPr>
      <w:r w:rsidRPr="007A29E0">
        <w:rPr>
          <w:rFonts w:ascii="Times New Roman" w:eastAsia="Times New Roman" w:hAnsi="Times New Roman" w:cs="Times New Roman"/>
          <w:sz w:val="42"/>
          <w:szCs w:val="42"/>
          <w:lang w:val="es-MX"/>
        </w:rPr>
        <w:t>El Director de Salud Advierte Acerca</w:t>
      </w:r>
    </w:p>
    <w:p w:rsidR="007A29E0" w:rsidRPr="007A29E0" w:rsidRDefault="007A29E0" w:rsidP="007A29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2"/>
          <w:szCs w:val="42"/>
          <w:lang w:val="es-MX"/>
        </w:rPr>
      </w:pPr>
      <w:proofErr w:type="gramStart"/>
      <w:r>
        <w:rPr>
          <w:rFonts w:ascii="Times New Roman" w:eastAsia="Times New Roman" w:hAnsi="Times New Roman" w:cs="Times New Roman"/>
          <w:sz w:val="42"/>
          <w:szCs w:val="42"/>
          <w:lang w:val="es-MX"/>
        </w:rPr>
        <w:t>d</w:t>
      </w:r>
      <w:r w:rsidRPr="007A29E0">
        <w:rPr>
          <w:rFonts w:ascii="Times New Roman" w:eastAsia="Times New Roman" w:hAnsi="Times New Roman" w:cs="Times New Roman"/>
          <w:sz w:val="42"/>
          <w:szCs w:val="42"/>
          <w:lang w:val="es-MX"/>
        </w:rPr>
        <w:t>e</w:t>
      </w:r>
      <w:proofErr w:type="gramEnd"/>
      <w:r w:rsidRPr="007A29E0">
        <w:rPr>
          <w:rFonts w:ascii="Times New Roman" w:eastAsia="Times New Roman" w:hAnsi="Times New Roman" w:cs="Times New Roman"/>
          <w:sz w:val="42"/>
          <w:szCs w:val="42"/>
          <w:lang w:val="es-MX"/>
        </w:rPr>
        <w:t xml:space="preserve"> los Peligros Después del Huracán</w:t>
      </w:r>
    </w:p>
    <w:p w:rsidR="007A29E0" w:rsidRPr="007A29E0" w:rsidRDefault="007A29E0" w:rsidP="007A2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7A29E0">
        <w:rPr>
          <w:rFonts w:ascii="Times New Roman" w:eastAsia="Times New Roman" w:hAnsi="Times New Roman" w:cs="Times New Roman"/>
          <w:sz w:val="42"/>
          <w:szCs w:val="42"/>
          <w:lang w:val="es-MX"/>
        </w:rPr>
        <w:t> </w:t>
      </w:r>
      <w:r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br/>
      </w:r>
      <w:r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br/>
        <w:t> </w:t>
      </w:r>
      <w:r w:rsidRPr="00490978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RALEIGH –</w:t>
      </w:r>
      <w:r w:rsidR="00490978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r w:rsidR="00490978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>El</w:t>
      </w:r>
      <w:r w:rsidRPr="00490978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r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>Director</w:t>
      </w:r>
      <w:r w:rsidRPr="00490978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de Salud, </w:t>
      </w:r>
      <w:proofErr w:type="gramStart"/>
      <w:r w:rsidRPr="00490978">
        <w:rPr>
          <w:rFonts w:ascii="Times New Roman" w:eastAsia="Times New Roman" w:hAnsi="Times New Roman" w:cs="Times New Roman"/>
          <w:sz w:val="24"/>
          <w:szCs w:val="24"/>
          <w:lang w:val="es-MX"/>
        </w:rPr>
        <w:t>el</w:t>
      </w:r>
      <w:proofErr w:type="gramEnd"/>
      <w:r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Dr. Jeff </w:t>
      </w:r>
      <w:proofErr w:type="spellStart"/>
      <w:r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>Engel</w:t>
      </w:r>
      <w:proofErr w:type="spellEnd"/>
      <w:r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490978" w:rsidRPr="00490978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recuerda a las personas que viven en la parte Este de Carolina del Norte de estar al pendiente de los peligros que </w:t>
      </w:r>
      <w:r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587481">
        <w:rPr>
          <w:rFonts w:ascii="Times New Roman" w:eastAsia="Times New Roman" w:hAnsi="Times New Roman" w:cs="Times New Roman"/>
          <w:sz w:val="24"/>
          <w:szCs w:val="24"/>
          <w:lang w:val="es-MX"/>
        </w:rPr>
        <w:t>acechan</w:t>
      </w:r>
      <w:r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490978">
        <w:rPr>
          <w:rFonts w:ascii="Times New Roman" w:eastAsia="Times New Roman" w:hAnsi="Times New Roman" w:cs="Times New Roman"/>
          <w:sz w:val="24"/>
          <w:szCs w:val="24"/>
          <w:lang w:val="es-MX"/>
        </w:rPr>
        <w:t>alrededor de sus hogares después de un huracán</w:t>
      </w:r>
      <w:r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>.</w:t>
      </w:r>
    </w:p>
    <w:p w:rsidR="00587481" w:rsidRDefault="00490978" w:rsidP="007A2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El 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Engel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dijo, </w:t>
      </w:r>
      <w:r w:rsidR="007A29E0"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>“</w:t>
      </w:r>
      <w:r w:rsidRPr="00490978">
        <w:rPr>
          <w:rFonts w:ascii="Times New Roman" w:eastAsia="Times New Roman" w:hAnsi="Times New Roman" w:cs="Times New Roman"/>
          <w:sz w:val="24"/>
          <w:szCs w:val="24"/>
          <w:lang w:val="es-MX"/>
        </w:rPr>
        <w:t>Si se pierde electricidad durante un huracán</w:t>
      </w:r>
      <w:r w:rsidR="007A29E0"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, </w:t>
      </w:r>
      <w:r w:rsidRPr="00490978">
        <w:rPr>
          <w:rFonts w:ascii="Times New Roman" w:eastAsia="Times New Roman" w:hAnsi="Times New Roman" w:cs="Times New Roman"/>
          <w:sz w:val="24"/>
          <w:szCs w:val="24"/>
          <w:lang w:val="es-MX"/>
        </w:rPr>
        <w:t>las personas tienden a usar generado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res</w:t>
      </w:r>
      <w:r w:rsidRPr="00490978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a gas para </w:t>
      </w:r>
      <w:r w:rsidR="00587481">
        <w:rPr>
          <w:rFonts w:ascii="Times New Roman" w:eastAsia="Times New Roman" w:hAnsi="Times New Roman" w:cs="Times New Roman"/>
          <w:sz w:val="24"/>
          <w:szCs w:val="24"/>
          <w:lang w:val="es-MX"/>
        </w:rPr>
        <w:t>produci</w:t>
      </w:r>
      <w:r w:rsidRPr="00490978">
        <w:rPr>
          <w:rFonts w:ascii="Times New Roman" w:eastAsia="Times New Roman" w:hAnsi="Times New Roman" w:cs="Times New Roman"/>
          <w:sz w:val="24"/>
          <w:szCs w:val="24"/>
          <w:lang w:val="es-MX"/>
        </w:rPr>
        <w:t>r electricidad</w:t>
      </w:r>
      <w:r w:rsidR="00587481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. </w:t>
      </w:r>
      <w:r w:rsidR="00587481" w:rsidRPr="00587481">
        <w:rPr>
          <w:rFonts w:ascii="Times New Roman" w:eastAsia="Times New Roman" w:hAnsi="Times New Roman" w:cs="Times New Roman"/>
          <w:sz w:val="24"/>
          <w:szCs w:val="24"/>
          <w:lang w:val="es-MX"/>
        </w:rPr>
        <w:t>Las personas también pueden usar carbón o parrillas a gas para cocinar y calentadores a kerosene para mantenerse abrigados.</w:t>
      </w:r>
      <w:r w:rsidR="00587481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587481" w:rsidRPr="00587481">
        <w:rPr>
          <w:rFonts w:ascii="Times New Roman" w:eastAsia="Times New Roman" w:hAnsi="Times New Roman" w:cs="Times New Roman"/>
          <w:sz w:val="24"/>
          <w:szCs w:val="24"/>
          <w:lang w:val="es-MX"/>
        </w:rPr>
        <w:t>Es extremadamente importante</w:t>
      </w:r>
      <w:r w:rsidR="007A29E0"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587481" w:rsidRPr="00587481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que las personas no usen estos aparatos en áreas cerradas donde el </w:t>
      </w:r>
      <w:r w:rsidR="00587481">
        <w:rPr>
          <w:rFonts w:ascii="Times New Roman" w:eastAsia="Times New Roman" w:hAnsi="Times New Roman" w:cs="Times New Roman"/>
          <w:sz w:val="24"/>
          <w:szCs w:val="24"/>
          <w:lang w:val="es-MX"/>
        </w:rPr>
        <w:t>monóxido</w:t>
      </w:r>
      <w:r w:rsidR="00587481" w:rsidRPr="00587481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de carbon</w:t>
      </w:r>
      <w:r w:rsidR="00587481">
        <w:rPr>
          <w:rFonts w:ascii="Times New Roman" w:eastAsia="Times New Roman" w:hAnsi="Times New Roman" w:cs="Times New Roman"/>
          <w:sz w:val="24"/>
          <w:szCs w:val="24"/>
          <w:lang w:val="es-MX"/>
        </w:rPr>
        <w:t>o</w:t>
      </w:r>
      <w:r w:rsidR="00587481" w:rsidRPr="00587481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– un gas venenoso – puede causar la muerte.</w:t>
      </w:r>
      <w:r w:rsidR="00587481">
        <w:rPr>
          <w:rFonts w:ascii="Times New Roman" w:eastAsia="Times New Roman" w:hAnsi="Times New Roman" w:cs="Times New Roman"/>
          <w:sz w:val="24"/>
          <w:szCs w:val="24"/>
          <w:lang w:val="es-MX"/>
        </w:rPr>
        <w:t>”</w:t>
      </w:r>
      <w:r w:rsidR="007A29E0"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</w:p>
    <w:p w:rsidR="007A29E0" w:rsidRPr="007A29E0" w:rsidRDefault="00587481" w:rsidP="007A2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587481">
        <w:rPr>
          <w:rFonts w:ascii="Times New Roman" w:eastAsia="Times New Roman" w:hAnsi="Times New Roman" w:cs="Times New Roman"/>
          <w:sz w:val="24"/>
          <w:szCs w:val="24"/>
          <w:lang w:val="es-MX"/>
        </w:rPr>
        <w:t>El monóxido de c</w:t>
      </w:r>
      <w:r w:rsidR="007A29E0"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>arbon</w:t>
      </w:r>
      <w:r w:rsidRPr="00587481">
        <w:rPr>
          <w:rFonts w:ascii="Times New Roman" w:eastAsia="Times New Roman" w:hAnsi="Times New Roman" w:cs="Times New Roman"/>
          <w:sz w:val="24"/>
          <w:szCs w:val="24"/>
          <w:lang w:val="es-MX"/>
        </w:rPr>
        <w:t>o</w:t>
      </w:r>
      <w:r w:rsidR="007A29E0"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(CO) </w:t>
      </w:r>
      <w:r w:rsidRPr="00587481">
        <w:rPr>
          <w:rFonts w:ascii="Times New Roman" w:eastAsia="Times New Roman" w:hAnsi="Times New Roman" w:cs="Times New Roman"/>
          <w:sz w:val="24"/>
          <w:szCs w:val="24"/>
          <w:lang w:val="es-MX"/>
        </w:rPr>
        <w:t>no tiene olor ni se lo puede ver</w:t>
      </w:r>
      <w:r w:rsidR="007A29E0"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. CO </w:t>
      </w:r>
      <w:r w:rsidRPr="00587481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se produce cuando se quema cualquier </w:t>
      </w:r>
      <w:r w:rsidR="007A29E0"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Pr="00587481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combustible incluyendo 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gasolina</w:t>
      </w:r>
      <w:r w:rsidRPr="00587481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, aceite, kerosene, gas 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propano</w:t>
      </w:r>
      <w:r w:rsidRPr="00587481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m</w:t>
      </w:r>
      <w:r w:rsidRPr="00587481">
        <w:rPr>
          <w:rFonts w:ascii="Times New Roman" w:eastAsia="Times New Roman" w:hAnsi="Times New Roman" w:cs="Times New Roman"/>
          <w:sz w:val="24"/>
          <w:szCs w:val="24"/>
          <w:lang w:val="es-MX"/>
        </w:rPr>
        <w:t>adera o carbón, en cu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alquier lugar encerrado.</w:t>
      </w:r>
      <w:r w:rsidR="007A29E0"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CO </w:t>
      </w:r>
      <w:r w:rsidRPr="00587481">
        <w:rPr>
          <w:rFonts w:ascii="Times New Roman" w:eastAsia="Times New Roman" w:hAnsi="Times New Roman" w:cs="Times New Roman"/>
          <w:sz w:val="24"/>
          <w:szCs w:val="24"/>
          <w:lang w:val="es-MX"/>
        </w:rPr>
        <w:t>puede crecer a niveles mortal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e</w:t>
      </w:r>
      <w:r w:rsidRPr="00587481">
        <w:rPr>
          <w:rFonts w:ascii="Times New Roman" w:eastAsia="Times New Roman" w:hAnsi="Times New Roman" w:cs="Times New Roman"/>
          <w:sz w:val="24"/>
          <w:szCs w:val="24"/>
          <w:lang w:val="es-MX"/>
        </w:rPr>
        <w:t>s sin que nadie se dé cuenta.</w:t>
      </w:r>
    </w:p>
    <w:p w:rsidR="00E47BD4" w:rsidRDefault="00587481" w:rsidP="007A2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587481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Niveles altos de </w:t>
      </w:r>
      <w:r w:rsidR="007A29E0"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CO </w:t>
      </w:r>
      <w:r w:rsidRPr="00587481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puede matar a las personas en </w:t>
      </w:r>
      <w:r w:rsidR="005E0425">
        <w:rPr>
          <w:rFonts w:ascii="Times New Roman" w:eastAsia="Times New Roman" w:hAnsi="Times New Roman" w:cs="Times New Roman"/>
          <w:sz w:val="24"/>
          <w:szCs w:val="24"/>
          <w:lang w:val="es-MX"/>
        </w:rPr>
        <w:t>minuto</w:t>
      </w:r>
      <w:r w:rsidRPr="00587481">
        <w:rPr>
          <w:rFonts w:ascii="Times New Roman" w:eastAsia="Times New Roman" w:hAnsi="Times New Roman" w:cs="Times New Roman"/>
          <w:sz w:val="24"/>
          <w:szCs w:val="24"/>
          <w:lang w:val="es-MX"/>
        </w:rPr>
        <w:t>s si es que estas no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respiran aire fresco inmediatamente</w:t>
      </w:r>
      <w:r w:rsidR="005E0425">
        <w:rPr>
          <w:rFonts w:ascii="Times New Roman" w:eastAsia="Times New Roman" w:hAnsi="Times New Roman" w:cs="Times New Roman"/>
          <w:sz w:val="24"/>
          <w:szCs w:val="24"/>
          <w:lang w:val="es-MX"/>
        </w:rPr>
        <w:t>.</w:t>
      </w:r>
      <w:r w:rsidR="007A29E0"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5E0425" w:rsidRPr="005E0425">
        <w:rPr>
          <w:rFonts w:ascii="Times New Roman" w:eastAsia="Times New Roman" w:hAnsi="Times New Roman" w:cs="Times New Roman"/>
          <w:sz w:val="24"/>
          <w:szCs w:val="24"/>
          <w:lang w:val="es-MX"/>
        </w:rPr>
        <w:t>A niveles moderados</w:t>
      </w:r>
      <w:r w:rsidR="007A29E0"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, </w:t>
      </w:r>
      <w:r w:rsidR="005E0425" w:rsidRPr="005E0425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este puede causar </w:t>
      </w:r>
      <w:r w:rsidR="005E0425">
        <w:rPr>
          <w:rFonts w:ascii="Times New Roman" w:eastAsia="Times New Roman" w:hAnsi="Times New Roman" w:cs="Times New Roman"/>
          <w:sz w:val="24"/>
          <w:szCs w:val="24"/>
          <w:lang w:val="es-MX"/>
        </w:rPr>
        <w:t>d</w:t>
      </w:r>
      <w:r w:rsidR="005E0425" w:rsidRPr="005E0425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olores de cabeza </w:t>
      </w:r>
      <w:r w:rsidR="005E0425">
        <w:rPr>
          <w:rFonts w:ascii="Times New Roman" w:eastAsia="Times New Roman" w:hAnsi="Times New Roman" w:cs="Times New Roman"/>
          <w:sz w:val="24"/>
          <w:szCs w:val="24"/>
          <w:lang w:val="es-MX"/>
        </w:rPr>
        <w:t>s</w:t>
      </w:r>
      <w:r w:rsidR="005E0425" w:rsidRPr="005E0425">
        <w:rPr>
          <w:rFonts w:ascii="Times New Roman" w:eastAsia="Times New Roman" w:hAnsi="Times New Roman" w:cs="Times New Roman"/>
          <w:sz w:val="24"/>
          <w:szCs w:val="24"/>
          <w:lang w:val="es-MX"/>
        </w:rPr>
        <w:t>everos</w:t>
      </w:r>
      <w:r w:rsidR="007A29E0"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, </w:t>
      </w:r>
      <w:r w:rsidR="005E0425">
        <w:rPr>
          <w:rFonts w:ascii="Times New Roman" w:eastAsia="Times New Roman" w:hAnsi="Times New Roman" w:cs="Times New Roman"/>
          <w:sz w:val="24"/>
          <w:szCs w:val="24"/>
          <w:lang w:val="es-MX"/>
        </w:rPr>
        <w:t>mareos</w:t>
      </w:r>
      <w:r w:rsidR="007A29E0"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, </w:t>
      </w:r>
      <w:r w:rsidR="005E0425"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>confusión</w:t>
      </w:r>
      <w:r w:rsidR="007A29E0"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, </w:t>
      </w:r>
      <w:r w:rsidR="005E0425">
        <w:rPr>
          <w:rFonts w:ascii="Times New Roman" w:eastAsia="Times New Roman" w:hAnsi="Times New Roman" w:cs="Times New Roman"/>
          <w:sz w:val="24"/>
          <w:szCs w:val="24"/>
          <w:lang w:val="es-MX"/>
        </w:rPr>
        <w:t>molestias del estómago o puede causar que las personas se desmayen</w:t>
      </w:r>
      <w:r w:rsidR="007A29E0"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. </w:t>
      </w:r>
      <w:r w:rsidR="005E0425">
        <w:rPr>
          <w:rFonts w:ascii="Times New Roman" w:eastAsia="Times New Roman" w:hAnsi="Times New Roman" w:cs="Times New Roman"/>
          <w:sz w:val="24"/>
          <w:szCs w:val="24"/>
          <w:lang w:val="es-MX"/>
        </w:rPr>
        <w:t>CO en concentraciones altas puede causar la muerte</w:t>
      </w:r>
      <w:r w:rsidR="007A29E0"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. </w:t>
      </w:r>
      <w:r w:rsidR="005E0425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Bajos niveles de </w:t>
      </w:r>
      <w:r w:rsidR="007A29E0"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CO </w:t>
      </w:r>
      <w:r w:rsidR="005E0425" w:rsidRPr="005E0425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puede causar mareos, nauseas leves, Dolores de cabeza ligeros y podría afectar la salud a largo plazo. </w:t>
      </w:r>
      <w:r w:rsidR="005E0425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Las personas que están durmiendo o intoxicadas pueden morir de envenenamiento por monóxido de carbono antes de darse cuenta de cualquiera de los síntomas. </w:t>
      </w:r>
      <w:r w:rsidR="005E0425" w:rsidRPr="00E47BD4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Cualquier persona que sospecha que CO </w:t>
      </w:r>
      <w:r w:rsidR="00E47BD4" w:rsidRPr="00E47BD4">
        <w:rPr>
          <w:rFonts w:ascii="Times New Roman" w:eastAsia="Times New Roman" w:hAnsi="Times New Roman" w:cs="Times New Roman"/>
          <w:sz w:val="24"/>
          <w:szCs w:val="24"/>
          <w:lang w:val="es-MX"/>
        </w:rPr>
        <w:t>está</w:t>
      </w:r>
      <w:r w:rsidR="005E0425" w:rsidRPr="00E47BD4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presente en sus casas</w:t>
      </w:r>
      <w:r w:rsidR="00E47BD4" w:rsidRPr="00E47BD4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debería salir inmediatamente, respirar aire fresco y buscar ayuda médica</w:t>
      </w:r>
    </w:p>
    <w:p w:rsidR="007A29E0" w:rsidRPr="007A29E0" w:rsidRDefault="00E47BD4" w:rsidP="007A2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E47BD4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Para mantenerse usted y a su familia seguros</w:t>
      </w:r>
      <w:r w:rsidR="007A29E0"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siga estas precauciones</w:t>
      </w:r>
      <w:r w:rsidR="007A29E0"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>:</w:t>
      </w:r>
    </w:p>
    <w:p w:rsidR="007A29E0" w:rsidRPr="007A29E0" w:rsidRDefault="00E47BD4" w:rsidP="007A29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E47BD4">
        <w:rPr>
          <w:rFonts w:ascii="Times New Roman" w:eastAsia="Times New Roman" w:hAnsi="Times New Roman" w:cs="Times New Roman"/>
          <w:sz w:val="24"/>
          <w:szCs w:val="24"/>
          <w:lang w:val="es-MX"/>
        </w:rPr>
        <w:t>NUNCA use parrillas de carbón o cocina de gas propano dentro de su casa</w:t>
      </w:r>
      <w:r w:rsidR="007A29E0"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aunque sea una chimenea.</w:t>
      </w:r>
    </w:p>
    <w:p w:rsidR="007A29E0" w:rsidRPr="007A29E0" w:rsidRDefault="00E47BD4" w:rsidP="007A29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E47BD4">
        <w:rPr>
          <w:rFonts w:ascii="Times New Roman" w:eastAsia="Times New Roman" w:hAnsi="Times New Roman" w:cs="Times New Roman"/>
          <w:sz w:val="24"/>
          <w:szCs w:val="24"/>
          <w:lang w:val="es-MX"/>
        </w:rPr>
        <w:t>NUNCA use</w:t>
      </w:r>
      <w:r w:rsidR="007A29E0"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Pr="00E47BD4">
        <w:rPr>
          <w:rFonts w:ascii="Times New Roman" w:eastAsia="Times New Roman" w:hAnsi="Times New Roman" w:cs="Times New Roman"/>
          <w:sz w:val="24"/>
          <w:szCs w:val="24"/>
          <w:lang w:val="es-MX"/>
        </w:rPr>
        <w:t>motores de gasolina (generad</w:t>
      </w:r>
      <w:r w:rsidR="007A29E0"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>or</w:t>
      </w:r>
      <w:r w:rsidRPr="00E47BD4">
        <w:rPr>
          <w:rFonts w:ascii="Times New Roman" w:eastAsia="Times New Roman" w:hAnsi="Times New Roman" w:cs="Times New Roman"/>
          <w:sz w:val="24"/>
          <w:szCs w:val="24"/>
          <w:lang w:val="es-MX"/>
        </w:rPr>
        <w:t>e</w:t>
      </w:r>
      <w:r w:rsidR="007A29E0"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s, </w:t>
      </w:r>
      <w:r w:rsidRPr="00E47BD4">
        <w:rPr>
          <w:rFonts w:ascii="Times New Roman" w:eastAsia="Times New Roman" w:hAnsi="Times New Roman" w:cs="Times New Roman"/>
          <w:sz w:val="24"/>
          <w:szCs w:val="24"/>
          <w:lang w:val="es-MX"/>
        </w:rPr>
        <w:t>cortadoras de hierba/grama</w:t>
      </w:r>
      <w:r w:rsidR="007A29E0"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cortadoras eléctricas</w:t>
      </w:r>
      <w:r w:rsidR="007A29E0"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maquinaria pequeña</w:t>
      </w:r>
      <w:r w:rsidR="007A29E0"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, etc.) 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en lugares cerrados o parcialmente</w:t>
      </w:r>
      <w:r w:rsidR="007A29E0"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. </w:t>
      </w:r>
      <w:r w:rsidRPr="00E47BD4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Úselos solamente en áreas abiertas o 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áreas que están bien ventiladas</w:t>
      </w:r>
      <w:r w:rsidR="007A29E0"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>.</w:t>
      </w:r>
    </w:p>
    <w:p w:rsidR="007A29E0" w:rsidRPr="007A29E0" w:rsidRDefault="00E47BD4" w:rsidP="007A29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E47BD4">
        <w:rPr>
          <w:rFonts w:ascii="Times New Roman" w:eastAsia="Times New Roman" w:hAnsi="Times New Roman" w:cs="Times New Roman"/>
          <w:sz w:val="24"/>
          <w:szCs w:val="24"/>
          <w:lang w:val="es-MX"/>
        </w:rPr>
        <w:lastRenderedPageBreak/>
        <w:t xml:space="preserve">NUNCA prenda un generador de 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gasolina</w:t>
      </w:r>
      <w:r w:rsidRPr="00E47BD4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a lado de la casa cerca de una ventana o una puerta</w:t>
      </w:r>
      <w:r w:rsidR="007A29E0"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>—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el monóxido de </w:t>
      </w:r>
      <w:r w:rsidR="007A29E0"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>carbon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o</w:t>
      </w:r>
      <w:r w:rsidR="007A29E0"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también puede entras a su hogar de esta manera</w:t>
      </w:r>
      <w:r w:rsidR="007A29E0"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>.</w:t>
      </w:r>
    </w:p>
    <w:p w:rsidR="007A29E0" w:rsidRPr="007A29E0" w:rsidRDefault="00E47BD4" w:rsidP="007A29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E47BD4">
        <w:rPr>
          <w:rFonts w:ascii="Times New Roman" w:eastAsia="Times New Roman" w:hAnsi="Times New Roman" w:cs="Times New Roman"/>
          <w:sz w:val="24"/>
          <w:szCs w:val="24"/>
          <w:lang w:val="es-MX"/>
        </w:rPr>
        <w:t>NUNCA use in horno a gas para calendar su hogar, aunque sea por pequeños periodos de tiempo</w:t>
      </w:r>
      <w:r w:rsidR="007A29E0"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>.</w:t>
      </w:r>
    </w:p>
    <w:p w:rsidR="007A29E0" w:rsidRPr="007A29E0" w:rsidRDefault="004A569A" w:rsidP="007A29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4A569A">
        <w:rPr>
          <w:rFonts w:ascii="Times New Roman" w:eastAsia="Times New Roman" w:hAnsi="Times New Roman" w:cs="Times New Roman"/>
          <w:sz w:val="24"/>
          <w:szCs w:val="24"/>
          <w:lang w:val="es-MX"/>
        </w:rPr>
        <w:t>NUNCA deje su carro o camioneta prendidos en el garaje</w:t>
      </w:r>
      <w:r w:rsidR="007A29E0"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– </w:t>
      </w:r>
      <w:r w:rsidRPr="004A569A">
        <w:rPr>
          <w:rFonts w:ascii="Times New Roman" w:eastAsia="Times New Roman" w:hAnsi="Times New Roman" w:cs="Times New Roman"/>
          <w:sz w:val="24"/>
          <w:szCs w:val="24"/>
          <w:lang w:val="es-MX"/>
        </w:rPr>
        <w:t>aunque la puerta del garaje este abierta</w:t>
      </w:r>
      <w:r w:rsidR="007A29E0"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. </w:t>
      </w:r>
      <w:r w:rsidRPr="004A569A">
        <w:rPr>
          <w:rFonts w:ascii="Times New Roman" w:eastAsia="Times New Roman" w:hAnsi="Times New Roman" w:cs="Times New Roman"/>
          <w:sz w:val="24"/>
          <w:szCs w:val="24"/>
          <w:lang w:val="es-MX"/>
        </w:rPr>
        <w:t>Los humos tóxicos pueden crecer rápidamente en el garaj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e y en el área de la sala de su hogar</w:t>
      </w:r>
      <w:r w:rsidR="007A29E0"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>.</w:t>
      </w:r>
    </w:p>
    <w:p w:rsidR="007A29E0" w:rsidRPr="007A29E0" w:rsidRDefault="004A569A" w:rsidP="007A29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4A569A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MANTENGA los 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cu</w:t>
      </w:r>
      <w:r w:rsidRPr="004A569A">
        <w:rPr>
          <w:rFonts w:ascii="Times New Roman" w:eastAsia="Times New Roman" w:hAnsi="Times New Roman" w:cs="Times New Roman"/>
          <w:sz w:val="24"/>
          <w:szCs w:val="24"/>
          <w:lang w:val="es-MX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rto</w:t>
      </w:r>
      <w:r w:rsidRPr="004A569A">
        <w:rPr>
          <w:rFonts w:ascii="Times New Roman" w:eastAsia="Times New Roman" w:hAnsi="Times New Roman" w:cs="Times New Roman"/>
          <w:sz w:val="24"/>
          <w:szCs w:val="24"/>
          <w:lang w:val="es-MX"/>
        </w:rPr>
        <w:t>s bien ventilados</w:t>
      </w:r>
      <w:r w:rsidR="007A29E0"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>.</w:t>
      </w:r>
    </w:p>
    <w:p w:rsidR="007A29E0" w:rsidRPr="007A29E0" w:rsidRDefault="004A569A" w:rsidP="007A29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4A569A">
        <w:rPr>
          <w:rFonts w:ascii="Times New Roman" w:eastAsia="Times New Roman" w:hAnsi="Times New Roman" w:cs="Times New Roman"/>
          <w:sz w:val="24"/>
          <w:szCs w:val="24"/>
          <w:lang w:val="es-MX"/>
        </w:rPr>
        <w:t>LEA y siga todas las instrucc</w:t>
      </w:r>
      <w:r w:rsidR="004227A4">
        <w:rPr>
          <w:rFonts w:ascii="Times New Roman" w:eastAsia="Times New Roman" w:hAnsi="Times New Roman" w:cs="Times New Roman"/>
          <w:sz w:val="24"/>
          <w:szCs w:val="24"/>
          <w:lang w:val="es-MX"/>
        </w:rPr>
        <w:t>iones que acompañan a cualquier maquina de combustible</w:t>
      </w:r>
      <w:r w:rsidR="007A29E0"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. </w:t>
      </w:r>
      <w:r w:rsidR="004227A4" w:rsidRPr="004227A4">
        <w:rPr>
          <w:rFonts w:ascii="Times New Roman" w:eastAsia="Times New Roman" w:hAnsi="Times New Roman" w:cs="Times New Roman"/>
          <w:sz w:val="24"/>
          <w:szCs w:val="24"/>
          <w:lang w:val="es-MX"/>
        </w:rPr>
        <w:t>Use el combustible adecuado y asegúrese de que haya suficiente aire y ventilación para quemar el combustible apropiadamente. L</w:t>
      </w:r>
      <w:r w:rsidR="004227A4">
        <w:rPr>
          <w:rFonts w:ascii="Times New Roman" w:eastAsia="Times New Roman" w:hAnsi="Times New Roman" w:cs="Times New Roman"/>
          <w:sz w:val="24"/>
          <w:szCs w:val="24"/>
          <w:lang w:val="es-MX"/>
        </w:rPr>
        <w:t>a mayoría de estas máquinas no se deben usar dentro de las casas.</w:t>
      </w:r>
      <w:r w:rsidR="007A29E0"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</w:p>
    <w:p w:rsidR="007A29E0" w:rsidRPr="007A29E0" w:rsidRDefault="004227A4" w:rsidP="007A29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4227A4">
        <w:rPr>
          <w:rFonts w:ascii="Times New Roman" w:eastAsia="Times New Roman" w:hAnsi="Times New Roman" w:cs="Times New Roman"/>
          <w:sz w:val="24"/>
          <w:szCs w:val="24"/>
          <w:lang w:val="es-MX"/>
        </w:rPr>
        <w:t>INSTALE una alarma de monóxido de</w:t>
      </w:r>
      <w:r w:rsidR="007A29E0"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carbon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o en su hogar</w:t>
      </w:r>
      <w:r w:rsidR="007A29E0"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>.</w:t>
      </w:r>
    </w:p>
    <w:p w:rsidR="007A29E0" w:rsidRPr="007A29E0" w:rsidRDefault="004227A4" w:rsidP="007A2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Si</w:t>
      </w:r>
      <w:r w:rsidRPr="004227A4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usted experimenta síntomas que usted piensa que pueden ser de envenenamiento</w:t>
      </w:r>
      <w:r w:rsidR="007A29E0"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de CO: </w:t>
      </w:r>
    </w:p>
    <w:p w:rsidR="007A29E0" w:rsidRPr="007A29E0" w:rsidRDefault="004227A4" w:rsidP="007A29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4227A4">
        <w:rPr>
          <w:rFonts w:ascii="Times New Roman" w:eastAsia="Times New Roman" w:hAnsi="Times New Roman" w:cs="Times New Roman"/>
          <w:sz w:val="24"/>
          <w:szCs w:val="24"/>
          <w:lang w:val="es-MX"/>
        </w:rPr>
        <w:t>RESPIRE AIRE FRESCO INMEDIATAMENTE</w:t>
      </w:r>
      <w:r w:rsidR="007A29E0"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. </w:t>
      </w:r>
      <w:r w:rsidRPr="004227A4">
        <w:rPr>
          <w:rFonts w:ascii="Times New Roman" w:eastAsia="Times New Roman" w:hAnsi="Times New Roman" w:cs="Times New Roman"/>
          <w:sz w:val="24"/>
          <w:szCs w:val="24"/>
          <w:lang w:val="es-MX"/>
        </w:rPr>
        <w:t>Abra puertas y ventanas</w:t>
      </w:r>
      <w:r w:rsidR="007A29E0"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apague los electrodomésticos a</w:t>
      </w:r>
      <w:r w:rsidRPr="004227A4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combustible</w:t>
      </w:r>
      <w:r w:rsidR="007A29E0"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y aléjese de su casa</w:t>
      </w:r>
      <w:r w:rsidR="007A29E0"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>.</w:t>
      </w:r>
    </w:p>
    <w:p w:rsidR="007A29E0" w:rsidRPr="007A29E0" w:rsidRDefault="004227A4" w:rsidP="007A29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4227A4">
        <w:rPr>
          <w:rFonts w:ascii="Times New Roman" w:eastAsia="Times New Roman" w:hAnsi="Times New Roman" w:cs="Times New Roman"/>
          <w:sz w:val="24"/>
          <w:szCs w:val="24"/>
          <w:lang w:val="es-MX"/>
        </w:rPr>
        <w:t>VAYA A LA SALA DE EMERGENCIAS</w:t>
      </w:r>
      <w:r w:rsidR="007A29E0"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Pr="004227A4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y </w:t>
      </w:r>
      <w:r w:rsidR="004D479A" w:rsidRPr="004227A4">
        <w:rPr>
          <w:rFonts w:ascii="Times New Roman" w:eastAsia="Times New Roman" w:hAnsi="Times New Roman" w:cs="Times New Roman"/>
          <w:sz w:val="24"/>
          <w:szCs w:val="24"/>
          <w:lang w:val="es-MX"/>
        </w:rPr>
        <w:t>dígale</w:t>
      </w:r>
      <w:r w:rsidRPr="004227A4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al doctor que sospecha de envenenamiento de </w:t>
      </w:r>
      <w:r w:rsidR="004D479A" w:rsidRPr="004227A4">
        <w:rPr>
          <w:rFonts w:ascii="Times New Roman" w:eastAsia="Times New Roman" w:hAnsi="Times New Roman" w:cs="Times New Roman"/>
          <w:sz w:val="24"/>
          <w:szCs w:val="24"/>
          <w:lang w:val="es-MX"/>
        </w:rPr>
        <w:t>monóxido</w:t>
      </w:r>
      <w:r w:rsidRPr="004227A4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de carbono</w:t>
      </w:r>
      <w:r w:rsidR="007A29E0"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. </w:t>
      </w:r>
      <w:r w:rsidRPr="004D479A">
        <w:rPr>
          <w:rFonts w:ascii="Times New Roman" w:eastAsia="Times New Roman" w:hAnsi="Times New Roman" w:cs="Times New Roman"/>
          <w:sz w:val="24"/>
          <w:szCs w:val="24"/>
          <w:lang w:val="es-MX"/>
        </w:rPr>
        <w:t>S</w:t>
      </w:r>
      <w:r w:rsidR="004D479A" w:rsidRPr="004D479A">
        <w:rPr>
          <w:rFonts w:ascii="Times New Roman" w:eastAsia="Times New Roman" w:hAnsi="Times New Roman" w:cs="Times New Roman"/>
          <w:sz w:val="24"/>
          <w:szCs w:val="24"/>
          <w:lang w:val="es-MX"/>
        </w:rPr>
        <w:t>i el envenenamiento ha ocurrido</w:t>
      </w:r>
      <w:r w:rsidR="007A29E0"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, </w:t>
      </w:r>
      <w:r w:rsidR="004D479A" w:rsidRPr="004D479A">
        <w:rPr>
          <w:rFonts w:ascii="Times New Roman" w:eastAsia="Times New Roman" w:hAnsi="Times New Roman" w:cs="Times New Roman"/>
          <w:sz w:val="24"/>
          <w:szCs w:val="24"/>
          <w:lang w:val="es-MX"/>
        </w:rPr>
        <w:t>la mayor</w:t>
      </w:r>
      <w:r w:rsidR="004D479A">
        <w:rPr>
          <w:rFonts w:ascii="Times New Roman" w:eastAsia="Times New Roman" w:hAnsi="Times New Roman" w:cs="Times New Roman"/>
          <w:sz w:val="24"/>
          <w:szCs w:val="24"/>
          <w:lang w:val="es-MX"/>
        </w:rPr>
        <w:t>í</w:t>
      </w:r>
      <w:r w:rsidR="004D479A" w:rsidRPr="004D479A">
        <w:rPr>
          <w:rFonts w:ascii="Times New Roman" w:eastAsia="Times New Roman" w:hAnsi="Times New Roman" w:cs="Times New Roman"/>
          <w:sz w:val="24"/>
          <w:szCs w:val="24"/>
          <w:lang w:val="es-MX"/>
        </w:rPr>
        <w:t>a de veces</w:t>
      </w:r>
      <w:r w:rsidR="007A29E0"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4D479A">
        <w:rPr>
          <w:rFonts w:ascii="Times New Roman" w:eastAsia="Times New Roman" w:hAnsi="Times New Roman" w:cs="Times New Roman"/>
          <w:sz w:val="24"/>
          <w:szCs w:val="24"/>
          <w:lang w:val="es-MX"/>
        </w:rPr>
        <w:t>puede ser diagnosticado por medio de un examen de sangre enseguida de ser expuestos.</w:t>
      </w:r>
    </w:p>
    <w:p w:rsidR="007A29E0" w:rsidRPr="007A29E0" w:rsidRDefault="004D479A" w:rsidP="007A29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4D479A">
        <w:rPr>
          <w:rFonts w:ascii="Times New Roman" w:eastAsia="Times New Roman" w:hAnsi="Times New Roman" w:cs="Times New Roman"/>
          <w:sz w:val="24"/>
          <w:szCs w:val="24"/>
          <w:lang w:val="es-MX"/>
        </w:rPr>
        <w:t>NO ignore ninguno de los síntomas</w:t>
      </w:r>
      <w:r w:rsidR="007A29E0"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, </w:t>
      </w:r>
      <w:r w:rsidRPr="004D479A">
        <w:rPr>
          <w:rFonts w:ascii="Times New Roman" w:eastAsia="Times New Roman" w:hAnsi="Times New Roman" w:cs="Times New Roman"/>
          <w:sz w:val="24"/>
          <w:szCs w:val="24"/>
          <w:lang w:val="es-MX"/>
        </w:rPr>
        <w:t>particularmente si mas de una persona los está sintiendo</w:t>
      </w:r>
      <w:r w:rsidR="007A29E0"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. </w:t>
      </w:r>
      <w:r w:rsidRPr="004D479A">
        <w:rPr>
          <w:rFonts w:ascii="Times New Roman" w:eastAsia="Times New Roman" w:hAnsi="Times New Roman" w:cs="Times New Roman"/>
          <w:sz w:val="24"/>
          <w:szCs w:val="24"/>
          <w:lang w:val="es-MX"/>
        </w:rPr>
        <w:t>Usted podría perder el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Pr="004D479A">
        <w:rPr>
          <w:rFonts w:ascii="Times New Roman" w:eastAsia="Times New Roman" w:hAnsi="Times New Roman" w:cs="Times New Roman"/>
          <w:sz w:val="24"/>
          <w:szCs w:val="24"/>
          <w:lang w:val="es-MX"/>
        </w:rPr>
        <w:t>conocimiento y morir si es que no hace nada al respect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o</w:t>
      </w:r>
      <w:r w:rsidRPr="004D479A">
        <w:rPr>
          <w:rFonts w:ascii="Times New Roman" w:eastAsia="Times New Roman" w:hAnsi="Times New Roman" w:cs="Times New Roman"/>
          <w:sz w:val="24"/>
          <w:szCs w:val="24"/>
          <w:lang w:val="es-MX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La mayoría de los síntomas son parecidos a los síntomas de la influenza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flu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), envenenamiento a través de comestibles y otras enfermedades y usted puede pensar que envenenamiento de CO</w:t>
      </w:r>
      <w:r w:rsidR="007A29E0"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no es la causa</w:t>
      </w:r>
      <w:r w:rsidR="007A29E0"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Vea a un doctor para asegurarse</w:t>
      </w:r>
      <w:r w:rsidR="007A29E0"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>.</w:t>
      </w:r>
    </w:p>
    <w:p w:rsidR="007A29E0" w:rsidRDefault="001B2EEC" w:rsidP="001B2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1B2EEC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Para más información acerca de 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monóxido</w:t>
      </w:r>
      <w:r w:rsidRPr="001B2EEC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de carbono</w:t>
      </w:r>
      <w:r w:rsidR="007A29E0"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, </w:t>
      </w:r>
      <w:r w:rsidRPr="001B2EEC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Lea la hoja de información </w:t>
      </w:r>
      <w:r w:rsidR="007A29E0"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de la Agencia de Protección Ambiental</w:t>
      </w:r>
      <w:r w:rsidR="007A29E0"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>, “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s-MX"/>
        </w:rPr>
        <w:t>Proteja su vida y la de su familia</w:t>
      </w:r>
      <w:r w:rsidR="007A29E0" w:rsidRPr="001B2EEC">
        <w:rPr>
          <w:rFonts w:ascii="Times New Roman" w:eastAsia="Times New Roman" w:hAnsi="Times New Roman" w:cs="Times New Roman"/>
          <w:i/>
          <w:iCs/>
          <w:sz w:val="24"/>
          <w:szCs w:val="24"/>
          <w:lang w:val="es-MX"/>
        </w:rPr>
        <w:t xml:space="preserve"> </w:t>
      </w:r>
      <w:r w:rsidRPr="001B2EEC">
        <w:rPr>
          <w:rFonts w:ascii="Times New Roman" w:hAnsi="Times New Roman" w:cs="Times New Roman"/>
          <w:bCs/>
          <w:i/>
          <w:sz w:val="24"/>
          <w:szCs w:val="24"/>
          <w:lang w:val="es-MX"/>
        </w:rPr>
        <w:t>envenenamiento con monóxido de carbono</w:t>
      </w:r>
      <w:r w:rsidR="007A29E0"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,” at </w:t>
      </w:r>
      <w:hyperlink r:id="rId5" w:history="1">
        <w:r w:rsidRPr="006B1EB4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s-MX"/>
          </w:rPr>
          <w:t>http://www.epa.gov/iaq/pdfs/co_factsheet_sp.pdf</w:t>
        </w:r>
      </w:hyperlink>
    </w:p>
    <w:p w:rsidR="001B2EEC" w:rsidRPr="007A29E0" w:rsidRDefault="001B2EEC" w:rsidP="001B2E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s-MX"/>
        </w:rPr>
      </w:pPr>
    </w:p>
    <w:p w:rsidR="007A29E0" w:rsidRDefault="001B2EEC" w:rsidP="007A2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1B2EEC">
        <w:rPr>
          <w:rFonts w:ascii="Times New Roman" w:eastAsia="Times New Roman" w:hAnsi="Times New Roman" w:cs="Times New Roman"/>
          <w:sz w:val="24"/>
          <w:szCs w:val="24"/>
          <w:lang w:val="es-MX"/>
        </w:rPr>
        <w:t>Para más información acerca de otras precauciones  que se pue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den tomar después de un huracán</w:t>
      </w:r>
      <w:r w:rsidR="007A29E0"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visite la página de internet</w:t>
      </w:r>
      <w:r w:rsidR="007A29E0" w:rsidRPr="007A29E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hyperlink r:id="rId6" w:history="1">
        <w:r w:rsidRPr="006B1EB4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s-MX"/>
          </w:rPr>
          <w:t>http://www.ncdhhs.gov/docs/precauciones.htm</w:t>
        </w:r>
      </w:hyperlink>
    </w:p>
    <w:p w:rsidR="001B2EEC" w:rsidRPr="007A29E0" w:rsidRDefault="001B2EEC" w:rsidP="007A2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F97D6D" w:rsidRPr="001B2EEC" w:rsidRDefault="00F97D6D">
      <w:pPr>
        <w:rPr>
          <w:lang w:val="es-MX"/>
        </w:rPr>
      </w:pPr>
    </w:p>
    <w:sectPr w:rsidR="00F97D6D" w:rsidRPr="001B2EEC" w:rsidSect="00FB6C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F1CFC"/>
    <w:multiLevelType w:val="multilevel"/>
    <w:tmpl w:val="48846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866E62"/>
    <w:multiLevelType w:val="multilevel"/>
    <w:tmpl w:val="F47A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20"/>
  <w:characterSpacingControl w:val="doNotCompress"/>
  <w:compat/>
  <w:rsids>
    <w:rsidRoot w:val="007A29E0"/>
    <w:rsid w:val="001B2EEC"/>
    <w:rsid w:val="004227A4"/>
    <w:rsid w:val="00490978"/>
    <w:rsid w:val="004A569A"/>
    <w:rsid w:val="004D479A"/>
    <w:rsid w:val="00587481"/>
    <w:rsid w:val="005E0425"/>
    <w:rsid w:val="007A29E0"/>
    <w:rsid w:val="00A9671C"/>
    <w:rsid w:val="00C21BB7"/>
    <w:rsid w:val="00C606BA"/>
    <w:rsid w:val="00E47BD4"/>
    <w:rsid w:val="00F97D6D"/>
    <w:rsid w:val="00FB6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C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2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A29E0"/>
    <w:rPr>
      <w:b/>
      <w:bCs/>
    </w:rPr>
  </w:style>
  <w:style w:type="character" w:styleId="Emphasis">
    <w:name w:val="Emphasis"/>
    <w:basedOn w:val="DefaultParagraphFont"/>
    <w:uiPriority w:val="20"/>
    <w:qFormat/>
    <w:rsid w:val="007A29E0"/>
    <w:rPr>
      <w:i/>
      <w:iCs/>
    </w:rPr>
  </w:style>
  <w:style w:type="character" w:styleId="Hyperlink">
    <w:name w:val="Hyperlink"/>
    <w:basedOn w:val="DefaultParagraphFont"/>
    <w:uiPriority w:val="99"/>
    <w:unhideWhenUsed/>
    <w:rsid w:val="007A29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8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cdhhs.gov/docs/precauciones.htm" TargetMode="External"/><Relationship Id="rId5" Type="http://schemas.openxmlformats.org/officeDocument/2006/relationships/hyperlink" Target="http://www.epa.gov/iaq/pdfs/co_factsheet_sp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ccps</Company>
  <LinksUpToDate>false</LinksUpToDate>
  <CharactersWithSpaces>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emjic</dc:creator>
  <cp:keywords/>
  <dc:description/>
  <cp:lastModifiedBy>emjic</cp:lastModifiedBy>
  <cp:revision>1</cp:revision>
  <dcterms:created xsi:type="dcterms:W3CDTF">2011-08-28T14:27:00Z</dcterms:created>
  <dcterms:modified xsi:type="dcterms:W3CDTF">2011-08-28T16:59:00Z</dcterms:modified>
</cp:coreProperties>
</file>