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79" w:rsidRDefault="006132F7">
      <w:pPr>
        <w:rPr>
          <w:b/>
          <w:u w:val="single"/>
        </w:rPr>
      </w:pPr>
      <w:bookmarkStart w:id="0" w:name="_GoBack"/>
      <w:bookmarkEnd w:id="0"/>
      <w:r w:rsidRPr="006132F7">
        <w:rPr>
          <w:b/>
          <w:u w:val="single"/>
        </w:rPr>
        <w:t xml:space="preserve">Please answer the questions regarding your </w:t>
      </w:r>
      <w:r w:rsidR="00FC2353">
        <w:rPr>
          <w:b/>
          <w:u w:val="single"/>
        </w:rPr>
        <w:t xml:space="preserve">facility. Comment or explain any </w:t>
      </w:r>
      <w:r w:rsidRPr="006132F7">
        <w:rPr>
          <w:b/>
          <w:u w:val="single"/>
        </w:rPr>
        <w:t>answer if necessary.</w:t>
      </w:r>
    </w:p>
    <w:p w:rsidR="006132F7" w:rsidRDefault="006132F7">
      <w:pPr>
        <w:rPr>
          <w:b/>
        </w:rPr>
      </w:pPr>
      <w:r w:rsidRPr="006132F7">
        <w:rPr>
          <w:b/>
        </w:rPr>
        <w:t>Agency Name:</w:t>
      </w:r>
      <w:r>
        <w:rPr>
          <w:b/>
        </w:rPr>
        <w:t xml:space="preserve"> _________________________________________ Phone: _________________________</w:t>
      </w:r>
    </w:p>
    <w:p w:rsidR="006132F7" w:rsidRDefault="006132F7">
      <w:pPr>
        <w:rPr>
          <w:b/>
        </w:rPr>
      </w:pPr>
      <w:r>
        <w:rPr>
          <w:b/>
        </w:rPr>
        <w:t>Physical Street Address: _________________________________________________________________</w:t>
      </w:r>
    </w:p>
    <w:p w:rsidR="006132F7" w:rsidRDefault="006132F7">
      <w:pPr>
        <w:rPr>
          <w:b/>
        </w:rPr>
      </w:pPr>
      <w:r>
        <w:rPr>
          <w:b/>
        </w:rPr>
        <w:t>Name and Title of Person Completing Survey: _______________________________________________</w:t>
      </w:r>
    </w:p>
    <w:p w:rsidR="002F3473" w:rsidRDefault="006132F7" w:rsidP="002F3473">
      <w:pPr>
        <w:pStyle w:val="ListParagraph"/>
        <w:numPr>
          <w:ilvl w:val="0"/>
          <w:numId w:val="3"/>
        </w:numPr>
        <w:rPr>
          <w:b/>
        </w:rPr>
      </w:pPr>
      <w:r w:rsidRPr="002F3473">
        <w:rPr>
          <w:b/>
        </w:rPr>
        <w:t>Is it possible to lock you</w:t>
      </w:r>
      <w:r w:rsidR="00FC2353">
        <w:rPr>
          <w:b/>
        </w:rPr>
        <w:t>r</w:t>
      </w:r>
      <w:r w:rsidRPr="002F3473">
        <w:rPr>
          <w:b/>
        </w:rPr>
        <w:t xml:space="preserve"> p</w:t>
      </w:r>
      <w:r w:rsidR="00FC2353">
        <w:rPr>
          <w:b/>
        </w:rPr>
        <w:t>olice department building so that</w:t>
      </w:r>
      <w:r w:rsidRPr="002F3473">
        <w:rPr>
          <w:b/>
        </w:rPr>
        <w:t xml:space="preserve"> someone inside cannot get out?</w:t>
      </w:r>
      <w:r w:rsidR="002F3473">
        <w:rPr>
          <w:b/>
        </w:rPr>
        <w:t xml:space="preserve"> </w:t>
      </w:r>
      <w:r w:rsidRPr="002F347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2F3473">
        <w:rPr>
          <w:b/>
        </w:rPr>
        <w:t>____________________</w:t>
      </w:r>
    </w:p>
    <w:p w:rsidR="002F3473" w:rsidRPr="002F3473" w:rsidRDefault="002F3473" w:rsidP="002F3473">
      <w:pPr>
        <w:pStyle w:val="ListParagraph"/>
        <w:rPr>
          <w:b/>
        </w:rPr>
      </w:pPr>
    </w:p>
    <w:p w:rsidR="00FB6480" w:rsidRPr="002F3473" w:rsidRDefault="002F3473" w:rsidP="002F3473">
      <w:pPr>
        <w:pStyle w:val="ListParagraph"/>
        <w:numPr>
          <w:ilvl w:val="0"/>
          <w:numId w:val="3"/>
        </w:numPr>
        <w:rPr>
          <w:b/>
        </w:rPr>
      </w:pPr>
      <w:r w:rsidRPr="002F3473">
        <w:rPr>
          <w:b/>
        </w:rPr>
        <w:t>Please answer the questions below about the areas of your facility. If your agency does not have one of the areas listed below put N/A in that location.</w:t>
      </w:r>
    </w:p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150"/>
        <w:gridCol w:w="1170"/>
        <w:gridCol w:w="1170"/>
        <w:gridCol w:w="1260"/>
        <w:gridCol w:w="1260"/>
        <w:gridCol w:w="1170"/>
        <w:gridCol w:w="1170"/>
      </w:tblGrid>
      <w:tr w:rsidR="00FB6480" w:rsidTr="00700F7B"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480" w:rsidRDefault="00FB6480" w:rsidP="00FB6480">
            <w:pPr>
              <w:jc w:val="center"/>
              <w:rPr>
                <w:b/>
              </w:rPr>
            </w:pPr>
          </w:p>
          <w:p w:rsidR="00FB6480" w:rsidRDefault="00FB6480" w:rsidP="00FB6480">
            <w:pPr>
              <w:jc w:val="center"/>
              <w:rPr>
                <w:b/>
              </w:rPr>
            </w:pPr>
          </w:p>
          <w:p w:rsidR="00FB6480" w:rsidRPr="0046016D" w:rsidRDefault="00FB6480" w:rsidP="00FB64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6016D">
              <w:rPr>
                <w:b/>
                <w:sz w:val="24"/>
                <w:szCs w:val="24"/>
                <w:u w:val="single"/>
              </w:rPr>
              <w:t>Room/Area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480" w:rsidRPr="0046016D" w:rsidRDefault="00FB6480" w:rsidP="0046016D">
            <w:pPr>
              <w:rPr>
                <w:b/>
                <w:sz w:val="24"/>
                <w:szCs w:val="24"/>
              </w:rPr>
            </w:pPr>
            <w:r w:rsidRPr="0046016D">
              <w:rPr>
                <w:b/>
                <w:sz w:val="24"/>
                <w:szCs w:val="24"/>
              </w:rPr>
              <w:t>Is it possible to lock this room so that someone inside cannot get out?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480" w:rsidRPr="0046016D" w:rsidRDefault="00FB6480" w:rsidP="0046016D">
            <w:pPr>
              <w:rPr>
                <w:b/>
              </w:rPr>
            </w:pPr>
            <w:r w:rsidRPr="0046016D">
              <w:rPr>
                <w:b/>
              </w:rPr>
              <w:t>Does this room have any stationary cuffing devices?</w:t>
            </w:r>
            <w:r w:rsidR="0046016D" w:rsidRPr="0046016D">
              <w:rPr>
                <w:b/>
              </w:rPr>
              <w:t xml:space="preserve"> (such as a cuffing bench, rail or ring)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480" w:rsidRPr="00FB6480" w:rsidRDefault="00FB6480" w:rsidP="0046016D">
            <w:pPr>
              <w:rPr>
                <w:b/>
                <w:sz w:val="24"/>
                <w:szCs w:val="24"/>
              </w:rPr>
            </w:pPr>
            <w:r w:rsidRPr="00FB6480"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you use this room for victim and suspect interviews?</w:t>
            </w:r>
          </w:p>
        </w:tc>
      </w:tr>
      <w:tr w:rsidR="000110A0" w:rsidTr="00700F7B">
        <w:tc>
          <w:tcPr>
            <w:tcW w:w="31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 w:rsidP="00FB6480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Pr="00FB6480" w:rsidRDefault="0046016D" w:rsidP="00FB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0110A0" w:rsidTr="00700F7B"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Pr="0046016D" w:rsidRDefault="0046016D">
            <w:pPr>
              <w:rPr>
                <w:b/>
              </w:rPr>
            </w:pPr>
            <w:r w:rsidRPr="0046016D">
              <w:rPr>
                <w:b/>
              </w:rPr>
              <w:t>Squad Room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Pr="0046016D" w:rsidRDefault="0046016D">
            <w:pPr>
              <w:rPr>
                <w:b/>
              </w:rPr>
            </w:pPr>
            <w:r w:rsidRPr="0046016D">
              <w:rPr>
                <w:b/>
              </w:rPr>
              <w:t>Interview Room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Pr="0046016D" w:rsidRDefault="0046016D">
            <w:pPr>
              <w:rPr>
                <w:b/>
              </w:rPr>
            </w:pPr>
            <w:r>
              <w:rPr>
                <w:b/>
              </w:rPr>
              <w:t>Conference Room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Pr="0046016D" w:rsidRDefault="0046016D">
            <w:pPr>
              <w:rPr>
                <w:b/>
              </w:rPr>
            </w:pPr>
            <w:r>
              <w:rPr>
                <w:b/>
              </w:rPr>
              <w:t>Office(s)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Pr="0046016D" w:rsidRDefault="0046016D">
            <w:pPr>
              <w:rPr>
                <w:b/>
              </w:rPr>
            </w:pPr>
            <w:r w:rsidRPr="0046016D">
              <w:rPr>
                <w:b/>
              </w:rPr>
              <w:t>Booking/Processing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Pr="000110A0" w:rsidRDefault="000110A0">
            <w:pPr>
              <w:rPr>
                <w:b/>
              </w:rPr>
            </w:pPr>
            <w:r>
              <w:rPr>
                <w:b/>
              </w:rPr>
              <w:t>Other Area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0110A0">
            <w:r>
              <w:rPr>
                <w:b/>
              </w:rPr>
              <w:t>Other Area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0110A0">
            <w:r>
              <w:rPr>
                <w:b/>
              </w:rPr>
              <w:t>Other Area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6016D" w:rsidRDefault="0046016D"/>
        </w:tc>
      </w:tr>
      <w:tr w:rsidR="000110A0" w:rsidTr="00700F7B">
        <w:tc>
          <w:tcPr>
            <w:tcW w:w="3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0110A0">
            <w:r>
              <w:rPr>
                <w:b/>
              </w:rPr>
              <w:t>Other Area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D" w:rsidRDefault="0046016D"/>
        </w:tc>
      </w:tr>
    </w:tbl>
    <w:p w:rsidR="002F3473" w:rsidRDefault="002F3473" w:rsidP="002F3473"/>
    <w:p w:rsidR="002F3473" w:rsidRDefault="002F3473" w:rsidP="002F3473">
      <w:pPr>
        <w:pStyle w:val="ListParagraph"/>
        <w:numPr>
          <w:ilvl w:val="0"/>
          <w:numId w:val="3"/>
        </w:numPr>
        <w:rPr>
          <w:b/>
          <w:sz w:val="21"/>
          <w:szCs w:val="21"/>
        </w:rPr>
      </w:pPr>
      <w:r w:rsidRPr="002F3473">
        <w:rPr>
          <w:b/>
          <w:sz w:val="21"/>
          <w:szCs w:val="21"/>
        </w:rPr>
        <w:t>Do officers in your agency ever handcuff subjects to stationary objects (</w:t>
      </w:r>
      <w:r w:rsidR="00FC7CB8">
        <w:rPr>
          <w:b/>
          <w:sz w:val="21"/>
          <w:szCs w:val="21"/>
        </w:rPr>
        <w:t xml:space="preserve">cuffing bench, cuffing rail, </w:t>
      </w:r>
      <w:r w:rsidRPr="002F3473">
        <w:rPr>
          <w:b/>
          <w:sz w:val="21"/>
          <w:szCs w:val="21"/>
        </w:rPr>
        <w:t>file cabinets, desk etc.</w:t>
      </w:r>
      <w:r>
        <w:rPr>
          <w:b/>
          <w:sz w:val="21"/>
          <w:szCs w:val="21"/>
        </w:rPr>
        <w:t>)</w:t>
      </w:r>
      <w:r w:rsidR="001A5BF0">
        <w:rPr>
          <w:b/>
          <w:sz w:val="21"/>
          <w:szCs w:val="21"/>
        </w:rPr>
        <w:t>?</w:t>
      </w:r>
    </w:p>
    <w:p w:rsidR="002F3473" w:rsidRDefault="002F3473" w:rsidP="002F3473">
      <w:pPr>
        <w:pStyle w:val="ListParagraph"/>
        <w:rPr>
          <w:b/>
          <w:sz w:val="21"/>
          <w:szCs w:val="21"/>
        </w:rPr>
      </w:pPr>
      <w:r w:rsidRPr="002F3473">
        <w:rPr>
          <w:b/>
          <w:sz w:val="21"/>
          <w:szCs w:val="21"/>
        </w:rPr>
        <w:t xml:space="preserve">Yes </w:t>
      </w:r>
      <w:sdt>
        <w:sdtPr>
          <w:rPr>
            <w:rFonts w:ascii="MS Gothic" w:eastAsia="MS Gothic" w:hAnsi="MS Gothic"/>
            <w:b/>
            <w:sz w:val="21"/>
            <w:szCs w:val="21"/>
          </w:rPr>
          <w:id w:val="-201830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347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2F3473">
        <w:rPr>
          <w:b/>
          <w:sz w:val="21"/>
          <w:szCs w:val="21"/>
        </w:rPr>
        <w:tab/>
        <w:t xml:space="preserve">No </w:t>
      </w:r>
      <w:sdt>
        <w:sdtPr>
          <w:rPr>
            <w:rFonts w:ascii="MS Gothic" w:eastAsia="MS Gothic" w:hAnsi="MS Gothic"/>
            <w:b/>
            <w:sz w:val="21"/>
            <w:szCs w:val="21"/>
          </w:rPr>
          <w:id w:val="-161188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347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2F3473">
        <w:rPr>
          <w:b/>
          <w:sz w:val="21"/>
          <w:szCs w:val="21"/>
        </w:rPr>
        <w:t xml:space="preserve">  If </w:t>
      </w:r>
      <w:r w:rsidRPr="001A5BF0">
        <w:rPr>
          <w:b/>
          <w:sz w:val="21"/>
          <w:szCs w:val="21"/>
          <w:u w:val="single"/>
        </w:rPr>
        <w:t>YES</w:t>
      </w:r>
      <w:r w:rsidRPr="002F3473">
        <w:rPr>
          <w:b/>
          <w:sz w:val="21"/>
          <w:szCs w:val="21"/>
        </w:rPr>
        <w:t xml:space="preserve"> how often does this take place?</w:t>
      </w:r>
      <w:r>
        <w:rPr>
          <w:b/>
          <w:sz w:val="21"/>
          <w:szCs w:val="21"/>
        </w:rPr>
        <w:t xml:space="preserve"> _____________________________________</w:t>
      </w:r>
    </w:p>
    <w:p w:rsidR="002F3473" w:rsidRDefault="002F3473" w:rsidP="002F3473">
      <w:pPr>
        <w:rPr>
          <w:b/>
          <w:sz w:val="21"/>
          <w:szCs w:val="21"/>
        </w:rPr>
      </w:pPr>
    </w:p>
    <w:p w:rsidR="002F3473" w:rsidRDefault="002F3473" w:rsidP="002F3473">
      <w:pPr>
        <w:pStyle w:val="ListParagraph"/>
        <w:numPr>
          <w:ilvl w:val="0"/>
          <w:numId w:val="3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Does your agency have any holding cells that are used for secure holding of subjects?</w:t>
      </w:r>
    </w:p>
    <w:p w:rsidR="002F3473" w:rsidRPr="002F3473" w:rsidRDefault="002F3473" w:rsidP="002F3473">
      <w:pPr>
        <w:pStyle w:val="ListParagrap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Yes </w:t>
      </w:r>
      <w:sdt>
        <w:sdtPr>
          <w:rPr>
            <w:b/>
            <w:sz w:val="21"/>
            <w:szCs w:val="21"/>
          </w:rPr>
          <w:id w:val="-244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>
        <w:rPr>
          <w:b/>
          <w:sz w:val="21"/>
          <w:szCs w:val="21"/>
        </w:rPr>
        <w:t xml:space="preserve">  </w:t>
      </w:r>
      <w:r w:rsidR="001A5BF0"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</w:rPr>
        <w:t>No</w:t>
      </w:r>
      <w:sdt>
        <w:sdtPr>
          <w:rPr>
            <w:b/>
            <w:sz w:val="21"/>
            <w:szCs w:val="21"/>
          </w:rPr>
          <w:id w:val="204593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F0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>
        <w:rPr>
          <w:b/>
          <w:sz w:val="21"/>
          <w:szCs w:val="21"/>
        </w:rPr>
        <w:t xml:space="preserve">  </w:t>
      </w:r>
    </w:p>
    <w:sectPr w:rsidR="002F3473" w:rsidRPr="002F347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913" w:rsidRDefault="004E0913" w:rsidP="00671974">
      <w:pPr>
        <w:spacing w:after="0" w:line="240" w:lineRule="auto"/>
      </w:pPr>
      <w:r>
        <w:separator/>
      </w:r>
    </w:p>
  </w:endnote>
  <w:endnote w:type="continuationSeparator" w:id="0">
    <w:p w:rsidR="004E0913" w:rsidRDefault="004E0913" w:rsidP="0067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2F7" w:rsidRDefault="006132F7" w:rsidP="006132F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2F7" w:rsidRPr="006132F7" w:rsidRDefault="006132F7" w:rsidP="006132F7">
    <w:pPr>
      <w:pStyle w:val="Footer"/>
      <w:jc w:val="right"/>
      <w:rPr>
        <w:sz w:val="12"/>
        <w:szCs w:val="12"/>
      </w:rPr>
    </w:pPr>
    <w:r w:rsidRPr="006132F7">
      <w:rPr>
        <w:sz w:val="12"/>
        <w:szCs w:val="12"/>
      </w:rPr>
      <w:t>Police Survey Form Update 11-2018 DLP</w:t>
    </w:r>
  </w:p>
  <w:p w:rsidR="006132F7" w:rsidRDefault="00613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913" w:rsidRDefault="004E0913" w:rsidP="00671974">
      <w:pPr>
        <w:spacing w:after="0" w:line="240" w:lineRule="auto"/>
      </w:pPr>
      <w:r>
        <w:separator/>
      </w:r>
    </w:p>
  </w:footnote>
  <w:footnote w:type="continuationSeparator" w:id="0">
    <w:p w:rsidR="004E0913" w:rsidRDefault="004E0913" w:rsidP="0067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74" w:rsidRDefault="00671974" w:rsidP="006132F7">
    <w:pPr>
      <w:tabs>
        <w:tab w:val="left" w:pos="1152"/>
      </w:tabs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88FD439">
          <wp:extent cx="504825" cy="504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1974" w:rsidRPr="006132F7" w:rsidRDefault="00671974" w:rsidP="006132F7">
    <w:pPr>
      <w:pStyle w:val="NoSpacing"/>
      <w:jc w:val="center"/>
      <w:rPr>
        <w:b/>
        <w:sz w:val="28"/>
        <w:szCs w:val="28"/>
      </w:rPr>
    </w:pPr>
    <w:r w:rsidRPr="006132F7">
      <w:rPr>
        <w:b/>
        <w:sz w:val="28"/>
        <w:szCs w:val="28"/>
      </w:rPr>
      <w:t>Governor’s Crime Commission</w:t>
    </w:r>
  </w:p>
  <w:p w:rsidR="00671974" w:rsidRPr="006132F7" w:rsidRDefault="00671974" w:rsidP="006132F7">
    <w:pPr>
      <w:pStyle w:val="NoSpacing"/>
      <w:jc w:val="center"/>
      <w:rPr>
        <w:b/>
        <w:sz w:val="28"/>
        <w:szCs w:val="28"/>
      </w:rPr>
    </w:pPr>
    <w:r w:rsidRPr="006132F7">
      <w:rPr>
        <w:b/>
        <w:sz w:val="28"/>
        <w:szCs w:val="28"/>
      </w:rPr>
      <w:t>North Carolina Department of Public Safety</w:t>
    </w:r>
  </w:p>
  <w:p w:rsidR="00671974" w:rsidRPr="006132F7" w:rsidRDefault="00671974" w:rsidP="006132F7">
    <w:pPr>
      <w:pStyle w:val="NoSpacing"/>
      <w:jc w:val="center"/>
      <w:rPr>
        <w:b/>
        <w:sz w:val="28"/>
        <w:szCs w:val="28"/>
      </w:rPr>
    </w:pPr>
    <w:r w:rsidRPr="006132F7">
      <w:rPr>
        <w:b/>
        <w:sz w:val="28"/>
        <w:szCs w:val="28"/>
      </w:rPr>
      <w:t>Juvenile Justice and Delinquency Prevention Act</w:t>
    </w:r>
  </w:p>
  <w:p w:rsidR="00671974" w:rsidRPr="006132F7" w:rsidRDefault="00671974" w:rsidP="006132F7">
    <w:pPr>
      <w:pStyle w:val="NoSpacing"/>
      <w:jc w:val="center"/>
      <w:rPr>
        <w:b/>
        <w:sz w:val="28"/>
        <w:szCs w:val="28"/>
      </w:rPr>
    </w:pPr>
    <w:r w:rsidRPr="006132F7">
      <w:rPr>
        <w:b/>
        <w:sz w:val="28"/>
        <w:szCs w:val="28"/>
      </w:rPr>
      <w:t>Police Department Classification Survey</w:t>
    </w:r>
  </w:p>
  <w:p w:rsidR="00671974" w:rsidRPr="006132F7" w:rsidRDefault="00671974" w:rsidP="006132F7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97940"/>
    <w:multiLevelType w:val="hybridMultilevel"/>
    <w:tmpl w:val="E5708BC8"/>
    <w:lvl w:ilvl="0" w:tplc="E204510E">
      <w:start w:val="3"/>
      <w:numFmt w:val="decimal"/>
      <w:lvlText w:val="%1&gt;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A58"/>
    <w:multiLevelType w:val="hybridMultilevel"/>
    <w:tmpl w:val="CD84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64E"/>
    <w:multiLevelType w:val="hybridMultilevel"/>
    <w:tmpl w:val="3BC08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80"/>
    <w:rsid w:val="000110A0"/>
    <w:rsid w:val="00070043"/>
    <w:rsid w:val="001A5BF0"/>
    <w:rsid w:val="002F3473"/>
    <w:rsid w:val="0046016D"/>
    <w:rsid w:val="004E0913"/>
    <w:rsid w:val="006132F7"/>
    <w:rsid w:val="00671974"/>
    <w:rsid w:val="00700F7B"/>
    <w:rsid w:val="00E84879"/>
    <w:rsid w:val="00E85DE3"/>
    <w:rsid w:val="00FB6480"/>
    <w:rsid w:val="00FC2353"/>
    <w:rsid w:val="00FC7CB8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04DB9C0-E08B-4898-A28D-D25F868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7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74"/>
  </w:style>
  <w:style w:type="paragraph" w:styleId="Footer">
    <w:name w:val="footer"/>
    <w:basedOn w:val="Normal"/>
    <w:link w:val="FooterChar"/>
    <w:uiPriority w:val="99"/>
    <w:unhideWhenUsed/>
    <w:rsid w:val="0067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74"/>
  </w:style>
  <w:style w:type="paragraph" w:styleId="NoSpacing">
    <w:name w:val="No Spacing"/>
    <w:uiPriority w:val="1"/>
    <w:qFormat/>
    <w:rsid w:val="006132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Plyler, David L.</dc:creator>
  <cp:keywords/>
  <dc:description/>
  <cp:lastModifiedBy>Brown, Marty</cp:lastModifiedBy>
  <cp:revision>2</cp:revision>
  <dcterms:created xsi:type="dcterms:W3CDTF">2020-08-03T16:55:00Z</dcterms:created>
  <dcterms:modified xsi:type="dcterms:W3CDTF">2020-08-03T16:55:00Z</dcterms:modified>
</cp:coreProperties>
</file>